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3081"/>
        <w:gridCol w:w="1559"/>
      </w:tblGrid>
      <w:tr w:rsidR="00A348A3" w:rsidTr="00B20AB9">
        <w:trPr>
          <w:trHeight w:hRule="exact" w:val="1748"/>
        </w:trPr>
        <w:tc>
          <w:tcPr>
            <w:tcW w:w="9356" w:type="dxa"/>
            <w:gridSpan w:val="4"/>
          </w:tcPr>
          <w:p w:rsidR="00A348A3" w:rsidRPr="001C4F3B" w:rsidRDefault="00A348A3" w:rsidP="00E1473A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>КИРОВСКОЙ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16194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723C79" w:rsidP="00161947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17.02.2024</w:t>
            </w:r>
          </w:p>
        </w:tc>
        <w:tc>
          <w:tcPr>
            <w:tcW w:w="2873" w:type="dxa"/>
            <w:vAlign w:val="bottom"/>
          </w:tcPr>
          <w:p w:rsidR="00A348A3" w:rsidRPr="009D0283" w:rsidRDefault="00A348A3" w:rsidP="0016194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A348A3" w:rsidRPr="009D0283" w:rsidRDefault="00A348A3" w:rsidP="0016194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A348A3" w:rsidRPr="009D0283" w:rsidRDefault="00723C79" w:rsidP="0016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66-П</w:t>
            </w:r>
          </w:p>
        </w:tc>
      </w:tr>
      <w:bookmarkEnd w:id="0"/>
      <w:tr w:rsidR="00A348A3" w:rsidTr="00B20AB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A348A3" w:rsidRPr="00DA75FB" w:rsidRDefault="00A348A3" w:rsidP="00B20AB9">
            <w:pPr>
              <w:tabs>
                <w:tab w:val="left" w:pos="2765"/>
              </w:tabs>
              <w:spacing w:after="480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1F52E2">
      <w:pPr>
        <w:pStyle w:val="a6"/>
        <w:jc w:val="center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B368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постановление Правительства</w:t>
      </w:r>
      <w:r w:rsidR="00723C79">
        <w:rPr>
          <w:b/>
          <w:sz w:val="28"/>
          <w:szCs w:val="28"/>
        </w:rPr>
        <w:t xml:space="preserve"> </w:t>
      </w:r>
      <w:r w:rsidR="00723C79">
        <w:rPr>
          <w:b/>
          <w:sz w:val="28"/>
          <w:szCs w:val="28"/>
        </w:rPr>
        <w:br/>
      </w: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  <w:r w:rsidR="001F52E2">
        <w:rPr>
          <w:b/>
          <w:sz w:val="28"/>
          <w:szCs w:val="28"/>
        </w:rPr>
        <w:t xml:space="preserve"> «Об утверждении Положения</w:t>
      </w:r>
      <w:r w:rsidR="001F52E2">
        <w:rPr>
          <w:b/>
          <w:sz w:val="28"/>
          <w:szCs w:val="28"/>
        </w:rPr>
        <w:br/>
      </w:r>
      <w:r w:rsidR="00BB1793">
        <w:rPr>
          <w:b/>
          <w:sz w:val="28"/>
          <w:szCs w:val="28"/>
        </w:rPr>
        <w:t>о министерстве</w:t>
      </w:r>
      <w:r w:rsidR="001F52E2">
        <w:rPr>
          <w:b/>
          <w:sz w:val="28"/>
          <w:szCs w:val="28"/>
        </w:rPr>
        <w:t xml:space="preserve"> </w:t>
      </w:r>
      <w:r w:rsidR="00BB1793">
        <w:rPr>
          <w:b/>
          <w:sz w:val="28"/>
          <w:szCs w:val="28"/>
        </w:rPr>
        <w:t>лесного хозяйства Кировской области»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BB1793" w:rsidRDefault="00BB1793" w:rsidP="003129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8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</w:t>
      </w:r>
      <w:r w:rsidR="001F52E2">
        <w:rPr>
          <w:rFonts w:ascii="Times New Roman" w:hAnsi="Times New Roman" w:cs="Times New Roman"/>
          <w:sz w:val="28"/>
          <w:szCs w:val="28"/>
        </w:rPr>
        <w:t>:</w:t>
      </w:r>
    </w:p>
    <w:p w:rsidR="00F403F6" w:rsidRDefault="00BB1793" w:rsidP="00F403F6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3D418C">
        <w:rPr>
          <w:rFonts w:ascii="Times New Roman" w:hAnsi="Times New Roman" w:cs="Times New Roman"/>
          <w:sz w:val="28"/>
          <w:szCs w:val="28"/>
        </w:rPr>
        <w:t xml:space="preserve"> в </w:t>
      </w:r>
      <w:r w:rsidR="00984AB1">
        <w:rPr>
          <w:rFonts w:ascii="Times New Roman" w:hAnsi="Times New Roman" w:cs="Times New Roman"/>
          <w:sz w:val="28"/>
          <w:szCs w:val="28"/>
        </w:rPr>
        <w:t>Положение о министерстве лесного хозяйства Кировской области</w:t>
      </w:r>
      <w:r w:rsidR="00F72AF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984AB1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A515D0">
        <w:rPr>
          <w:rFonts w:ascii="Times New Roman" w:hAnsi="Times New Roman" w:cs="Times New Roman"/>
          <w:sz w:val="28"/>
          <w:szCs w:val="28"/>
        </w:rPr>
        <w:t>постановление</w:t>
      </w:r>
      <w:r w:rsidR="00984AB1">
        <w:rPr>
          <w:rFonts w:ascii="Times New Roman" w:hAnsi="Times New Roman" w:cs="Times New Roman"/>
          <w:sz w:val="28"/>
          <w:szCs w:val="28"/>
        </w:rPr>
        <w:t>м</w:t>
      </w:r>
      <w:r w:rsidR="00A515D0">
        <w:rPr>
          <w:rFonts w:ascii="Times New Roman" w:hAnsi="Times New Roman" w:cs="Times New Roman"/>
          <w:sz w:val="28"/>
          <w:szCs w:val="28"/>
        </w:rPr>
        <w:t xml:space="preserve"> Правительства Кировской </w:t>
      </w:r>
      <w:r w:rsidR="00984AB1">
        <w:rPr>
          <w:rFonts w:ascii="Times New Roman" w:hAnsi="Times New Roman" w:cs="Times New Roman"/>
          <w:sz w:val="28"/>
          <w:szCs w:val="28"/>
        </w:rPr>
        <w:t>области от 28.03.2012 № 145/167</w:t>
      </w:r>
      <w:r w:rsidR="008F560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лесного хозяйства Кировской области»</w:t>
      </w:r>
      <w:r w:rsidR="00984AB1">
        <w:rPr>
          <w:rFonts w:ascii="Times New Roman" w:hAnsi="Times New Roman" w:cs="Times New Roman"/>
          <w:sz w:val="28"/>
          <w:szCs w:val="28"/>
        </w:rPr>
        <w:t xml:space="preserve">, </w:t>
      </w:r>
      <w:r w:rsidR="00A515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4AB1" w:rsidRPr="00984AB1" w:rsidRDefault="00B20AB9" w:rsidP="00984AB1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60F">
        <w:rPr>
          <w:rFonts w:ascii="Times New Roman" w:hAnsi="Times New Roman" w:cs="Times New Roman"/>
          <w:sz w:val="28"/>
          <w:szCs w:val="28"/>
        </w:rPr>
        <w:t>В</w:t>
      </w:r>
      <w:r w:rsidR="00984AB1" w:rsidRPr="00984AB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8F560F">
        <w:rPr>
          <w:rFonts w:ascii="Times New Roman" w:hAnsi="Times New Roman" w:cs="Times New Roman"/>
          <w:sz w:val="28"/>
          <w:szCs w:val="28"/>
        </w:rPr>
        <w:t>е 3.1.1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AB1" w:rsidRPr="00984AB1">
        <w:rPr>
          <w:rFonts w:ascii="Times New Roman" w:hAnsi="Times New Roman" w:cs="Times New Roman"/>
          <w:sz w:val="28"/>
          <w:szCs w:val="28"/>
        </w:rPr>
        <w:t xml:space="preserve"> 3.1 раздела 3 «Полномочия (административно-управленческие функции) м</w:t>
      </w:r>
      <w:r w:rsidR="008F560F">
        <w:rPr>
          <w:rFonts w:ascii="Times New Roman" w:hAnsi="Times New Roman" w:cs="Times New Roman"/>
          <w:sz w:val="28"/>
          <w:szCs w:val="28"/>
        </w:rPr>
        <w:t>инистерства»</w:t>
      </w:r>
      <w:r w:rsidR="00984AB1" w:rsidRPr="00984AB1">
        <w:rPr>
          <w:rFonts w:ascii="Times New Roman" w:hAnsi="Times New Roman" w:cs="Times New Roman"/>
          <w:sz w:val="28"/>
          <w:szCs w:val="28"/>
        </w:rPr>
        <w:t>:</w:t>
      </w:r>
    </w:p>
    <w:p w:rsidR="00984AB1" w:rsidRPr="00984AB1" w:rsidRDefault="00984AB1" w:rsidP="00984AB1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B1">
        <w:rPr>
          <w:rFonts w:ascii="Times New Roman" w:hAnsi="Times New Roman" w:cs="Times New Roman"/>
          <w:sz w:val="28"/>
          <w:szCs w:val="28"/>
        </w:rPr>
        <w:t>Подпункт 3.1.1.5 изложить в следующей редакции:</w:t>
      </w:r>
    </w:p>
    <w:p w:rsidR="00984AB1" w:rsidRDefault="00984AB1" w:rsidP="00984AB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B1">
        <w:rPr>
          <w:rFonts w:ascii="Times New Roman" w:hAnsi="Times New Roman" w:cs="Times New Roman"/>
          <w:sz w:val="28"/>
          <w:szCs w:val="28"/>
        </w:rPr>
        <w:t>«3.1.1.5. Проводит государственную экспертизу проектов освоения лесов, расположенных на землях лесного фонда (за исключением случа</w:t>
      </w:r>
      <w:r w:rsidR="003C2D20">
        <w:rPr>
          <w:rFonts w:ascii="Times New Roman" w:hAnsi="Times New Roman" w:cs="Times New Roman"/>
          <w:sz w:val="28"/>
          <w:szCs w:val="28"/>
        </w:rPr>
        <w:t>ев, предусмотренных пунктом 18.2</w:t>
      </w:r>
      <w:r w:rsidRPr="00984AB1">
        <w:rPr>
          <w:rFonts w:ascii="Times New Roman" w:hAnsi="Times New Roman" w:cs="Times New Roman"/>
          <w:sz w:val="28"/>
          <w:szCs w:val="28"/>
        </w:rPr>
        <w:t xml:space="preserve"> статьи 81 Лесного</w:t>
      </w:r>
      <w:r w:rsidR="00B20AB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800945">
        <w:rPr>
          <w:rFonts w:ascii="Times New Roman" w:hAnsi="Times New Roman" w:cs="Times New Roman"/>
          <w:sz w:val="28"/>
          <w:szCs w:val="28"/>
        </w:rPr>
        <w:t>)</w:t>
      </w:r>
      <w:r w:rsidRPr="00984AB1">
        <w:rPr>
          <w:rFonts w:ascii="Times New Roman" w:hAnsi="Times New Roman" w:cs="Times New Roman"/>
          <w:sz w:val="28"/>
          <w:szCs w:val="28"/>
        </w:rPr>
        <w:t>».</w:t>
      </w:r>
    </w:p>
    <w:p w:rsidR="00984AB1" w:rsidRPr="00984AB1" w:rsidRDefault="00984AB1" w:rsidP="00984AB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B1">
        <w:rPr>
          <w:rFonts w:ascii="Times New Roman" w:hAnsi="Times New Roman" w:cs="Times New Roman"/>
          <w:sz w:val="28"/>
          <w:szCs w:val="28"/>
        </w:rPr>
        <w:t>1.</w:t>
      </w:r>
      <w:r w:rsidR="00846935">
        <w:rPr>
          <w:rFonts w:ascii="Times New Roman" w:hAnsi="Times New Roman" w:cs="Times New Roman"/>
          <w:sz w:val="28"/>
          <w:szCs w:val="28"/>
        </w:rPr>
        <w:t>1.</w:t>
      </w:r>
      <w:r w:rsidRPr="00984AB1">
        <w:rPr>
          <w:rFonts w:ascii="Times New Roman" w:hAnsi="Times New Roman" w:cs="Times New Roman"/>
          <w:sz w:val="28"/>
          <w:szCs w:val="28"/>
        </w:rPr>
        <w:t>2. Подпункт 3.1.1.10 изложить в следующей редакции:</w:t>
      </w:r>
    </w:p>
    <w:p w:rsidR="00984AB1" w:rsidRDefault="00984AB1" w:rsidP="00A01387">
      <w:pPr>
        <w:pStyle w:val="ConsPlusNormal"/>
        <w:tabs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B1">
        <w:rPr>
          <w:rFonts w:ascii="Times New Roman" w:hAnsi="Times New Roman" w:cs="Times New Roman"/>
          <w:sz w:val="28"/>
          <w:szCs w:val="28"/>
        </w:rPr>
        <w:t>«3.</w:t>
      </w:r>
      <w:r w:rsidR="008A649D">
        <w:rPr>
          <w:rFonts w:ascii="Times New Roman" w:hAnsi="Times New Roman" w:cs="Times New Roman"/>
          <w:sz w:val="28"/>
          <w:szCs w:val="28"/>
        </w:rPr>
        <w:t>1.1.10. Предоставляет в границах</w:t>
      </w:r>
      <w:r w:rsidR="00927E25">
        <w:rPr>
          <w:rFonts w:ascii="Times New Roman" w:hAnsi="Times New Roman" w:cs="Times New Roman"/>
          <w:sz w:val="28"/>
          <w:szCs w:val="28"/>
        </w:rPr>
        <w:t xml:space="preserve"> </w:t>
      </w:r>
      <w:r w:rsidR="008A649D">
        <w:rPr>
          <w:rFonts w:ascii="Times New Roman" w:hAnsi="Times New Roman" w:cs="Times New Roman"/>
          <w:sz w:val="28"/>
          <w:szCs w:val="28"/>
        </w:rPr>
        <w:t>земель</w:t>
      </w:r>
      <w:r w:rsidRPr="00984AB1">
        <w:rPr>
          <w:rFonts w:ascii="Times New Roman" w:hAnsi="Times New Roman" w:cs="Times New Roman"/>
          <w:sz w:val="28"/>
          <w:szCs w:val="28"/>
        </w:rPr>
        <w:t xml:space="preserve"> лесного фонда лесные участки в постоянное (бессрочное) пользование, аренду (за исключением случаев, предусмотренных пунктом 18.1 статьи 81 Лесного кодекса Российской Федерации), безвозмездное пользование, принимает решения о прекращении права постоянного (бессрочного) пользования</w:t>
      </w:r>
      <w:r w:rsidR="00F83BAB">
        <w:rPr>
          <w:rFonts w:ascii="Times New Roman" w:hAnsi="Times New Roman" w:cs="Times New Roman"/>
          <w:sz w:val="28"/>
          <w:szCs w:val="28"/>
        </w:rPr>
        <w:t xml:space="preserve"> лесным</w:t>
      </w:r>
      <w:r w:rsidR="00313097">
        <w:rPr>
          <w:rFonts w:ascii="Times New Roman" w:hAnsi="Times New Roman" w:cs="Times New Roman"/>
          <w:sz w:val="28"/>
          <w:szCs w:val="28"/>
        </w:rPr>
        <w:t>и участками</w:t>
      </w:r>
      <w:r w:rsidRPr="00984AB1">
        <w:rPr>
          <w:rFonts w:ascii="Times New Roman" w:hAnsi="Times New Roman" w:cs="Times New Roman"/>
          <w:sz w:val="28"/>
          <w:szCs w:val="28"/>
        </w:rPr>
        <w:t xml:space="preserve">, заключает соглашения об установлении сервитутов, публичных сервитутов в отношении лесных участков в границах земель лесного фонда, </w:t>
      </w:r>
      <w:r w:rsidRPr="00984AB1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решения о предварительном согласовании предоставления земельных участков </w:t>
      </w:r>
      <w:r w:rsidR="00B20AB9">
        <w:rPr>
          <w:rFonts w:ascii="Times New Roman" w:hAnsi="Times New Roman" w:cs="Times New Roman"/>
          <w:sz w:val="28"/>
          <w:szCs w:val="28"/>
        </w:rPr>
        <w:t>в границах земель лесного фонда</w:t>
      </w:r>
      <w:r w:rsidRPr="00984AB1">
        <w:rPr>
          <w:rFonts w:ascii="Times New Roman" w:hAnsi="Times New Roman" w:cs="Times New Roman"/>
          <w:sz w:val="28"/>
          <w:szCs w:val="28"/>
        </w:rPr>
        <w:t>».</w:t>
      </w:r>
    </w:p>
    <w:p w:rsidR="00621F19" w:rsidRDefault="004D1063" w:rsidP="00A01387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621F19" w:rsidRPr="00621F19">
        <w:rPr>
          <w:rFonts w:ascii="Times New Roman" w:hAnsi="Times New Roman" w:cs="Times New Roman"/>
          <w:sz w:val="28"/>
          <w:szCs w:val="28"/>
        </w:rPr>
        <w:t xml:space="preserve"> в </w:t>
      </w:r>
      <w:r w:rsidR="00F72AF0">
        <w:rPr>
          <w:rFonts w:ascii="Times New Roman" w:hAnsi="Times New Roman" w:cs="Times New Roman"/>
          <w:sz w:val="28"/>
          <w:szCs w:val="28"/>
        </w:rPr>
        <w:t>перечень государственных услуг, предоставляемых министерством лесного хозяйства Кировской области (</w:t>
      </w:r>
      <w:r w:rsidR="00A515D0">
        <w:rPr>
          <w:rFonts w:ascii="Times New Roman" w:hAnsi="Times New Roman" w:cs="Times New Roman"/>
          <w:sz w:val="28"/>
          <w:szCs w:val="28"/>
        </w:rPr>
        <w:t>приложение № 2 к Положению</w:t>
      </w:r>
      <w:r w:rsidR="00F72AF0">
        <w:rPr>
          <w:rFonts w:ascii="Times New Roman" w:hAnsi="Times New Roman" w:cs="Times New Roman"/>
          <w:sz w:val="28"/>
          <w:szCs w:val="28"/>
        </w:rPr>
        <w:t xml:space="preserve">), </w:t>
      </w:r>
      <w:r w:rsidR="00621F19" w:rsidRPr="00621F1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61B40" w:rsidRDefault="00861B40" w:rsidP="00A01387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C44C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F52E2">
        <w:rPr>
          <w:rFonts w:ascii="Times New Roman" w:hAnsi="Times New Roman" w:cs="Times New Roman"/>
          <w:sz w:val="28"/>
          <w:szCs w:val="28"/>
        </w:rPr>
        <w:t>его официального опубликован</w:t>
      </w:r>
      <w:r w:rsidR="00F60581">
        <w:rPr>
          <w:rFonts w:ascii="Times New Roman" w:hAnsi="Times New Roman" w:cs="Times New Roman"/>
          <w:sz w:val="28"/>
          <w:szCs w:val="28"/>
        </w:rPr>
        <w:t>ия.</w:t>
      </w:r>
    </w:p>
    <w:p w:rsidR="00A348A3" w:rsidRDefault="00CA23ED" w:rsidP="00A01387">
      <w:pPr>
        <w:tabs>
          <w:tab w:val="left" w:pos="4536"/>
        </w:tabs>
        <w:spacing w:before="7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80B8C" w:rsidRPr="00723C79" w:rsidRDefault="00A348A3" w:rsidP="00723C79">
      <w:pPr>
        <w:ind w:left="709" w:right="-1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E1473A">
        <w:rPr>
          <w:sz w:val="28"/>
          <w:szCs w:val="28"/>
        </w:rPr>
        <w:t xml:space="preserve">  </w:t>
      </w:r>
      <w:r w:rsidR="0013065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A23ED">
        <w:rPr>
          <w:sz w:val="28"/>
          <w:szCs w:val="28"/>
        </w:rPr>
        <w:t>В. Соколов</w:t>
      </w:r>
    </w:p>
    <w:sectPr w:rsidR="00D80B8C" w:rsidRPr="00723C79" w:rsidSect="00A01387">
      <w:headerReference w:type="even" r:id="rId8"/>
      <w:headerReference w:type="default" r:id="rId9"/>
      <w:headerReference w:type="first" r:id="rId10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21" w:rsidRDefault="00823921" w:rsidP="00D61156">
      <w:r>
        <w:separator/>
      </w:r>
    </w:p>
  </w:endnote>
  <w:endnote w:type="continuationSeparator" w:id="0">
    <w:p w:rsidR="00823921" w:rsidRDefault="00823921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21" w:rsidRDefault="00823921" w:rsidP="00D61156">
      <w:r>
        <w:separator/>
      </w:r>
    </w:p>
  </w:footnote>
  <w:footnote w:type="continuationSeparator" w:id="0">
    <w:p w:rsidR="00823921" w:rsidRDefault="00823921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945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B3F" w:rsidRDefault="009D412E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EF9"/>
    <w:multiLevelType w:val="multilevel"/>
    <w:tmpl w:val="4BDA6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14500479"/>
    <w:multiLevelType w:val="multilevel"/>
    <w:tmpl w:val="6DAE4B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50467B"/>
    <w:multiLevelType w:val="multilevel"/>
    <w:tmpl w:val="AA004B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 w15:restartNumberingAfterBreak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374E5916"/>
    <w:multiLevelType w:val="multilevel"/>
    <w:tmpl w:val="B3B82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E075B7"/>
    <w:multiLevelType w:val="multilevel"/>
    <w:tmpl w:val="5ACEF6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5A9E2028"/>
    <w:multiLevelType w:val="multilevel"/>
    <w:tmpl w:val="AC7A5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4B296F"/>
    <w:multiLevelType w:val="multilevel"/>
    <w:tmpl w:val="99BC6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A3"/>
    <w:rsid w:val="00005378"/>
    <w:rsid w:val="00013B3F"/>
    <w:rsid w:val="0002361B"/>
    <w:rsid w:val="000353A1"/>
    <w:rsid w:val="00040A81"/>
    <w:rsid w:val="00051CFC"/>
    <w:rsid w:val="00065E9F"/>
    <w:rsid w:val="0007736C"/>
    <w:rsid w:val="000A46B9"/>
    <w:rsid w:val="000C44C2"/>
    <w:rsid w:val="000D37F4"/>
    <w:rsid w:val="000D5E75"/>
    <w:rsid w:val="000E02D7"/>
    <w:rsid w:val="001114EF"/>
    <w:rsid w:val="00127027"/>
    <w:rsid w:val="0013065A"/>
    <w:rsid w:val="00143D31"/>
    <w:rsid w:val="00161947"/>
    <w:rsid w:val="001742D6"/>
    <w:rsid w:val="00184D9A"/>
    <w:rsid w:val="001873EB"/>
    <w:rsid w:val="001C0BF4"/>
    <w:rsid w:val="001C3788"/>
    <w:rsid w:val="001D497D"/>
    <w:rsid w:val="001F52E2"/>
    <w:rsid w:val="00210D74"/>
    <w:rsid w:val="0023153C"/>
    <w:rsid w:val="00233EB8"/>
    <w:rsid w:val="0024770D"/>
    <w:rsid w:val="00261658"/>
    <w:rsid w:val="002723D0"/>
    <w:rsid w:val="00273432"/>
    <w:rsid w:val="00275B32"/>
    <w:rsid w:val="002A7308"/>
    <w:rsid w:val="002B1445"/>
    <w:rsid w:val="00302475"/>
    <w:rsid w:val="0031290A"/>
    <w:rsid w:val="00313097"/>
    <w:rsid w:val="00314098"/>
    <w:rsid w:val="00320891"/>
    <w:rsid w:val="003445E4"/>
    <w:rsid w:val="00356445"/>
    <w:rsid w:val="003569E8"/>
    <w:rsid w:val="003651F1"/>
    <w:rsid w:val="00371B98"/>
    <w:rsid w:val="003947B0"/>
    <w:rsid w:val="003A6B1F"/>
    <w:rsid w:val="003B6B85"/>
    <w:rsid w:val="003C2D20"/>
    <w:rsid w:val="003D418C"/>
    <w:rsid w:val="00401D49"/>
    <w:rsid w:val="00407C7E"/>
    <w:rsid w:val="004112C4"/>
    <w:rsid w:val="00414B79"/>
    <w:rsid w:val="00446109"/>
    <w:rsid w:val="004559D3"/>
    <w:rsid w:val="00461061"/>
    <w:rsid w:val="00482B69"/>
    <w:rsid w:val="00491D67"/>
    <w:rsid w:val="004B4D51"/>
    <w:rsid w:val="004C4530"/>
    <w:rsid w:val="004D1063"/>
    <w:rsid w:val="004E1971"/>
    <w:rsid w:val="004F67EB"/>
    <w:rsid w:val="00502937"/>
    <w:rsid w:val="00503631"/>
    <w:rsid w:val="005627A3"/>
    <w:rsid w:val="00562FFC"/>
    <w:rsid w:val="00596C79"/>
    <w:rsid w:val="005D7B20"/>
    <w:rsid w:val="00602F8B"/>
    <w:rsid w:val="00611B0C"/>
    <w:rsid w:val="00615EE2"/>
    <w:rsid w:val="00621F19"/>
    <w:rsid w:val="006250E9"/>
    <w:rsid w:val="006612BD"/>
    <w:rsid w:val="006B4641"/>
    <w:rsid w:val="006B4A8D"/>
    <w:rsid w:val="006E498A"/>
    <w:rsid w:val="006E5423"/>
    <w:rsid w:val="00712445"/>
    <w:rsid w:val="00716368"/>
    <w:rsid w:val="00723C79"/>
    <w:rsid w:val="007305F7"/>
    <w:rsid w:val="007363AC"/>
    <w:rsid w:val="00744CC8"/>
    <w:rsid w:val="00746694"/>
    <w:rsid w:val="007579D4"/>
    <w:rsid w:val="007700F4"/>
    <w:rsid w:val="00781F3D"/>
    <w:rsid w:val="007B3977"/>
    <w:rsid w:val="007D0A0B"/>
    <w:rsid w:val="007F1B61"/>
    <w:rsid w:val="00800945"/>
    <w:rsid w:val="008047C9"/>
    <w:rsid w:val="00823921"/>
    <w:rsid w:val="00834130"/>
    <w:rsid w:val="00846935"/>
    <w:rsid w:val="008520A5"/>
    <w:rsid w:val="00861B40"/>
    <w:rsid w:val="0089001E"/>
    <w:rsid w:val="00894514"/>
    <w:rsid w:val="008A649D"/>
    <w:rsid w:val="008B4818"/>
    <w:rsid w:val="008B55DF"/>
    <w:rsid w:val="008C42C1"/>
    <w:rsid w:val="008C4BD6"/>
    <w:rsid w:val="008E0B02"/>
    <w:rsid w:val="008F4241"/>
    <w:rsid w:val="008F4E56"/>
    <w:rsid w:val="008F560F"/>
    <w:rsid w:val="00905EF6"/>
    <w:rsid w:val="0091478B"/>
    <w:rsid w:val="00927E25"/>
    <w:rsid w:val="00944FC8"/>
    <w:rsid w:val="00946AA9"/>
    <w:rsid w:val="009471C9"/>
    <w:rsid w:val="00984AB1"/>
    <w:rsid w:val="00994809"/>
    <w:rsid w:val="009B44B2"/>
    <w:rsid w:val="009C1054"/>
    <w:rsid w:val="009D3209"/>
    <w:rsid w:val="009D412E"/>
    <w:rsid w:val="00A01387"/>
    <w:rsid w:val="00A164E1"/>
    <w:rsid w:val="00A169D9"/>
    <w:rsid w:val="00A348A3"/>
    <w:rsid w:val="00A515D0"/>
    <w:rsid w:val="00A5718C"/>
    <w:rsid w:val="00A63512"/>
    <w:rsid w:val="00A820A8"/>
    <w:rsid w:val="00A84B81"/>
    <w:rsid w:val="00AC1F9E"/>
    <w:rsid w:val="00AC391D"/>
    <w:rsid w:val="00AE6667"/>
    <w:rsid w:val="00B048BB"/>
    <w:rsid w:val="00B072A7"/>
    <w:rsid w:val="00B10D8A"/>
    <w:rsid w:val="00B17DF2"/>
    <w:rsid w:val="00B20AB9"/>
    <w:rsid w:val="00B36854"/>
    <w:rsid w:val="00B37A23"/>
    <w:rsid w:val="00B7139D"/>
    <w:rsid w:val="00B863D2"/>
    <w:rsid w:val="00BB1793"/>
    <w:rsid w:val="00BC68FC"/>
    <w:rsid w:val="00BE411A"/>
    <w:rsid w:val="00CA23ED"/>
    <w:rsid w:val="00CA60B3"/>
    <w:rsid w:val="00CC56AA"/>
    <w:rsid w:val="00CC5F86"/>
    <w:rsid w:val="00D42A59"/>
    <w:rsid w:val="00D519B1"/>
    <w:rsid w:val="00D55BC8"/>
    <w:rsid w:val="00D61156"/>
    <w:rsid w:val="00D80B8C"/>
    <w:rsid w:val="00D91565"/>
    <w:rsid w:val="00DA18BD"/>
    <w:rsid w:val="00DA4D25"/>
    <w:rsid w:val="00DF11C1"/>
    <w:rsid w:val="00E1473A"/>
    <w:rsid w:val="00E66EC8"/>
    <w:rsid w:val="00E728AC"/>
    <w:rsid w:val="00EB7A31"/>
    <w:rsid w:val="00ED2666"/>
    <w:rsid w:val="00F13055"/>
    <w:rsid w:val="00F13B8C"/>
    <w:rsid w:val="00F3109D"/>
    <w:rsid w:val="00F403F6"/>
    <w:rsid w:val="00F5724A"/>
    <w:rsid w:val="00F60581"/>
    <w:rsid w:val="00F72AF0"/>
    <w:rsid w:val="00F80445"/>
    <w:rsid w:val="00F83BAB"/>
    <w:rsid w:val="00F9484F"/>
    <w:rsid w:val="00FA02D3"/>
    <w:rsid w:val="00FA2EA3"/>
    <w:rsid w:val="00FA70DF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C3C3"/>
  <w15:docId w15:val="{E2A5AE57-DD99-4F44-AEA1-CFA8892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customStyle="1" w:styleId="21">
    <w:name w:val="Основной текст 21"/>
    <w:basedOn w:val="a"/>
    <w:rsid w:val="00861B40"/>
    <w:pPr>
      <w:ind w:firstLine="567"/>
    </w:pPr>
    <w:rPr>
      <w:sz w:val="24"/>
    </w:rPr>
  </w:style>
  <w:style w:type="paragraph" w:styleId="aa">
    <w:name w:val="footer"/>
    <w:basedOn w:val="a"/>
    <w:link w:val="ab"/>
    <w:uiPriority w:val="99"/>
    <w:unhideWhenUsed/>
    <w:rsid w:val="00723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4B1C-D249-4FA1-86A6-C601E68E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Анна И. Слободина</cp:lastModifiedBy>
  <cp:revision>39</cp:revision>
  <cp:lastPrinted>2024-01-10T10:11:00Z</cp:lastPrinted>
  <dcterms:created xsi:type="dcterms:W3CDTF">2023-02-01T08:33:00Z</dcterms:created>
  <dcterms:modified xsi:type="dcterms:W3CDTF">2024-02-20T07:01:00Z</dcterms:modified>
</cp:coreProperties>
</file>